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CF048" w14:textId="77777777" w:rsidR="00376566" w:rsidRDefault="00000000">
      <w:pPr>
        <w:spacing w:before="60" w:after="60"/>
        <w:jc w:val="center"/>
      </w:pPr>
      <w:r>
        <w:rPr>
          <w:noProof/>
          <w:szCs w:val="24"/>
        </w:rPr>
        <w:drawing>
          <wp:inline distT="0" distB="0" distL="0" distR="0" wp14:anchorId="5F007229" wp14:editId="2F288728">
            <wp:extent cx="2800985" cy="325247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25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AE7EE" w14:textId="77777777" w:rsidR="00376566" w:rsidRDefault="00000000">
      <w:pPr>
        <w:jc w:val="center"/>
      </w:pPr>
      <w:r>
        <w:t>University of Westminster</w:t>
      </w:r>
    </w:p>
    <w:p w14:paraId="77A04CFB" w14:textId="77777777" w:rsidR="00376566" w:rsidRDefault="00376566"/>
    <w:p w14:paraId="5BB629E0" w14:textId="733387EE" w:rsidR="00376566" w:rsidRDefault="00000000">
      <w:pPr>
        <w:pStyle w:val="Heading1"/>
        <w:jc w:val="center"/>
      </w:pPr>
      <w:bookmarkStart w:id="0" w:name="_Toc163416563"/>
      <w:r>
        <w:t>Project Report</w:t>
      </w:r>
      <w:r>
        <w:br/>
      </w:r>
      <w:r w:rsidR="00690A85">
        <w:t xml:space="preserve">Monkey </w:t>
      </w:r>
      <w:r w:rsidR="0073646F">
        <w:t>Pox</w:t>
      </w:r>
      <w:r w:rsidR="00690A85">
        <w:t xml:space="preserve"> Testing Analysis</w:t>
      </w:r>
      <w:bookmarkEnd w:id="0"/>
    </w:p>
    <w:p w14:paraId="76715767" w14:textId="77777777" w:rsidR="00376566" w:rsidRDefault="00376566"/>
    <w:p w14:paraId="7533133C" w14:textId="77777777" w:rsidR="00376566" w:rsidRDefault="00376566"/>
    <w:p w14:paraId="4375D890" w14:textId="153CA909" w:rsidR="00376566" w:rsidRPr="00690A85" w:rsidRDefault="00690A85" w:rsidP="00690A85">
      <w:pPr>
        <w:pBdr>
          <w:top w:val="nil"/>
          <w:left w:val="nil"/>
          <w:bottom w:val="nil"/>
          <w:right w:val="nil"/>
          <w:between w:val="nil"/>
        </w:pBdr>
        <w:jc w:val="center"/>
        <w:rPr>
          <w:lang w:val="en-US"/>
        </w:rPr>
      </w:pPr>
      <w:r>
        <w:t xml:space="preserve">Data Mining and Machine Learning </w:t>
      </w:r>
      <w:r w:rsidR="00000000">
        <w:t>(</w:t>
      </w:r>
      <w:r w:rsidRPr="00690A85">
        <w:rPr>
          <w:sz w:val="22"/>
          <w:lang w:val="en-US"/>
        </w:rPr>
        <w:t>7BUIS008W</w:t>
      </w:r>
      <w:r w:rsidR="00000000">
        <w:t>)</w:t>
      </w:r>
    </w:p>
    <w:p w14:paraId="1B01D838" w14:textId="143D3DDC" w:rsidR="00376566" w:rsidRDefault="00000000">
      <w:pPr>
        <w:jc w:val="center"/>
        <w:rPr>
          <w:szCs w:val="24"/>
        </w:rPr>
      </w:pPr>
      <w:r>
        <w:t xml:space="preserve">Coursework </w:t>
      </w:r>
      <w:r w:rsidR="00690A85">
        <w:t>1</w:t>
      </w:r>
      <w:r>
        <w:t xml:space="preserve"> </w:t>
      </w:r>
    </w:p>
    <w:p w14:paraId="30D08FE5" w14:textId="77777777" w:rsidR="00376566" w:rsidRDefault="00376566"/>
    <w:p w14:paraId="79B7ECA5" w14:textId="77777777" w:rsidR="00376566" w:rsidRDefault="00000000">
      <w:pPr>
        <w:jc w:val="left"/>
      </w:pPr>
      <w:r>
        <w:t>B Gayan Kalinga</w:t>
      </w:r>
      <w:r>
        <w:tab/>
        <w:t xml:space="preserve">    </w:t>
      </w:r>
      <w:r>
        <w:tab/>
        <w:t xml:space="preserve"> </w:t>
      </w:r>
      <w:r>
        <w:tab/>
        <w:t xml:space="preserve">w2027429 </w:t>
      </w:r>
      <w:r>
        <w:tab/>
        <w:t xml:space="preserve">20231057 </w:t>
      </w:r>
      <w:r>
        <w:tab/>
      </w:r>
      <w:hyperlink r:id="rId7">
        <w:r>
          <w:rPr>
            <w:color w:val="1155CC"/>
            <w:u w:val="single"/>
          </w:rPr>
          <w:t>gayan.20231057@iit.ac.lk</w:t>
        </w:r>
      </w:hyperlink>
    </w:p>
    <w:p w14:paraId="10C9C4C3" w14:textId="77777777" w:rsidR="00376566" w:rsidRDefault="00376566">
      <w:pPr>
        <w:rPr>
          <w:color w:val="000000"/>
        </w:rPr>
      </w:pPr>
    </w:p>
    <w:p w14:paraId="278E24AA" w14:textId="77777777" w:rsidR="00376566" w:rsidRDefault="00376566">
      <w:pPr>
        <w:rPr>
          <w:color w:val="000000"/>
        </w:rPr>
      </w:pPr>
    </w:p>
    <w:p w14:paraId="1E28D7CE" w14:textId="77777777" w:rsidR="00690A85" w:rsidRDefault="00690A8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br w:type="page"/>
      </w:r>
    </w:p>
    <w:p w14:paraId="13214D9A" w14:textId="5B81D081" w:rsidR="0037656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lastRenderedPageBreak/>
        <w:t>Table of Contents</w:t>
      </w:r>
    </w:p>
    <w:sdt>
      <w:sdtPr>
        <w:id w:val="-1872988350"/>
        <w:docPartObj>
          <w:docPartGallery w:val="Table of Contents"/>
          <w:docPartUnique/>
        </w:docPartObj>
      </w:sdtPr>
      <w:sdtContent>
        <w:p w14:paraId="654C8EDF" w14:textId="636461C7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63416563" w:history="1">
            <w:r w:rsidR="00970668" w:rsidRPr="00EA0245">
              <w:rPr>
                <w:rStyle w:val="Hyperlink"/>
                <w:noProof/>
              </w:rPr>
              <w:t>Project Report Monkey Pox Testing Analysis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_Toc163416563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1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4511DFF2" w14:textId="630E9C6E" w:rsidR="00970668" w:rsidRDefault="0097066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4" w:history="1">
            <w:r w:rsidRPr="00EA0245">
              <w:rPr>
                <w:rStyle w:val="Hyperlink"/>
                <w:noProof/>
              </w:rPr>
              <w:t>Task 01: Domain Understanding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92612" w14:textId="0856C41A" w:rsidR="00970668" w:rsidRDefault="0097066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5" w:history="1">
            <w:r w:rsidRPr="00EA0245">
              <w:rPr>
                <w:rStyle w:val="Hyperlink"/>
                <w:noProof/>
              </w:rPr>
              <w:t>Task 02: Producing Your Experimental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6749B" w14:textId="17D2B65E" w:rsidR="00970668" w:rsidRDefault="0097066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6" w:history="1">
            <w:r w:rsidRPr="00EA0245">
              <w:rPr>
                <w:rStyle w:val="Hyperlink"/>
                <w:noProof/>
              </w:rPr>
              <w:t>Task 03: Cleaning and Transforming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41FA6" w14:textId="3310ED7C" w:rsidR="00970668" w:rsidRDefault="0097066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7" w:history="1">
            <w:r w:rsidRPr="00EA0245">
              <w:rPr>
                <w:rStyle w:val="Hyperlink"/>
                <w:noProof/>
              </w:rPr>
              <w:t>Task 04: Create Predictive Classification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EE5C4" w14:textId="655AC809" w:rsidR="00970668" w:rsidRDefault="00970668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8" w:history="1">
            <w:r w:rsidRPr="00EA0245">
              <w:rPr>
                <w:rStyle w:val="Hyperlink"/>
                <w:noProof/>
              </w:rPr>
              <w:t>Task 05: How Good Is the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_Toc163416568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2A4F7" w14:textId="40F16E77" w:rsidR="00376566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eastAsia="Arial" w:cs="Arial"/>
              <w:color w:val="000000"/>
            </w:rPr>
          </w:pPr>
          <w:r>
            <w:fldChar w:fldCharType="end"/>
          </w:r>
        </w:p>
      </w:sdtContent>
    </w:sdt>
    <w:p w14:paraId="258F8640" w14:textId="77777777" w:rsidR="00376566" w:rsidRDefault="00376566">
      <w:pPr>
        <w:rPr>
          <w:color w:val="000000"/>
        </w:rPr>
        <w:sectPr w:rsidR="00376566" w:rsidSect="002E29CD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0E1E1C05" w14:textId="21C9CCE4" w:rsidR="00376566" w:rsidRDefault="00690A85">
      <w:pPr>
        <w:pStyle w:val="Heading1"/>
      </w:pPr>
      <w:bookmarkStart w:id="1" w:name="_Toc163416564"/>
      <w:r>
        <w:lastRenderedPageBreak/>
        <w:t>Task 01</w:t>
      </w:r>
      <w:r w:rsidR="0073646F">
        <w:t>: Domain Understanding Classification</w:t>
      </w:r>
      <w:bookmarkEnd w:id="1"/>
    </w:p>
    <w:p w14:paraId="7691FB6E" w14:textId="1AF2B00C" w:rsidR="0073646F" w:rsidRPr="0073646F" w:rsidRDefault="0073646F" w:rsidP="0073646F">
      <w:pPr>
        <w:rPr>
          <w:lang w:val="en-US"/>
        </w:rPr>
      </w:pPr>
      <w:r>
        <w:rPr>
          <w:lang w:val="en-US"/>
        </w:rPr>
        <w:t>Mark the variables logically applicable in the classification modeling of MPOX</w:t>
      </w:r>
      <w:r w:rsidRPr="0073646F">
        <w:rPr>
          <w:lang w:val="en-US"/>
        </w:rPr>
        <w:t xml:space="preserve"> </w:t>
      </w:r>
    </w:p>
    <w:p w14:paraId="2AD20976" w14:textId="77777777" w:rsidR="0073646F" w:rsidRPr="0073646F" w:rsidRDefault="0073646F" w:rsidP="0073646F"/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4675"/>
        <w:gridCol w:w="4675"/>
      </w:tblGrid>
      <w:tr w:rsidR="00690A85" w14:paraId="5DE564F8" w14:textId="77777777" w:rsidTr="00690A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D9D9D9" w:themeFill="background1" w:themeFillShade="D9"/>
            <w:vAlign w:val="center"/>
          </w:tcPr>
          <w:p w14:paraId="76C63F54" w14:textId="582B2CD1" w:rsidR="00690A85" w:rsidRDefault="00690A85" w:rsidP="00690A85">
            <w:pPr>
              <w:jc w:val="center"/>
            </w:pPr>
            <w:r>
              <w:t>Attribute Name</w:t>
            </w:r>
          </w:p>
        </w:tc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2E787320" w14:textId="0E6BC595" w:rsidR="00690A85" w:rsidRDefault="00690A85" w:rsidP="00690A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Retain or drop</w:t>
            </w:r>
          </w:p>
        </w:tc>
      </w:tr>
      <w:tr w:rsidR="00690A85" w14:paraId="18AAFDA7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5F6FD6" w14:textId="5FCAB05E" w:rsidR="00690A85" w:rsidRDefault="00690A85" w:rsidP="00690A85">
            <w:r>
              <w:t>Test ID</w:t>
            </w:r>
          </w:p>
        </w:tc>
        <w:tc>
          <w:tcPr>
            <w:tcW w:w="4675" w:type="dxa"/>
          </w:tcPr>
          <w:p w14:paraId="1C52343E" w14:textId="7D71A44B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</w:t>
            </w:r>
            <w:r w:rsidRPr="000C01D2">
              <w:t xml:space="preserve"> </w:t>
            </w:r>
          </w:p>
        </w:tc>
      </w:tr>
      <w:tr w:rsidR="00690A85" w14:paraId="5913406B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2D19BF3" w14:textId="70DCDA81" w:rsidR="00690A85" w:rsidRDefault="00690A85" w:rsidP="00690A85">
            <w:r>
              <w:t>Systemic Illness</w:t>
            </w:r>
          </w:p>
        </w:tc>
        <w:tc>
          <w:tcPr>
            <w:tcW w:w="4675" w:type="dxa"/>
          </w:tcPr>
          <w:p w14:paraId="6E58A087" w14:textId="006AFA8F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2D527D22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9B3FEE" w14:textId="27B297EF" w:rsidR="00690A85" w:rsidRDefault="00690A85" w:rsidP="00690A85">
            <w:r>
              <w:t>Sore Throat</w:t>
            </w:r>
          </w:p>
        </w:tc>
        <w:tc>
          <w:tcPr>
            <w:tcW w:w="4675" w:type="dxa"/>
          </w:tcPr>
          <w:p w14:paraId="28F07F5B" w14:textId="231AE1D2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5DF6AD02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97483C" w14:textId="724203F2" w:rsidR="00690A85" w:rsidRDefault="00690A85" w:rsidP="00690A85">
            <w:r>
              <w:t>Rectal Pain</w:t>
            </w:r>
          </w:p>
        </w:tc>
        <w:tc>
          <w:tcPr>
            <w:tcW w:w="4675" w:type="dxa"/>
          </w:tcPr>
          <w:p w14:paraId="56BAF931" w14:textId="5955ECA9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DF4613E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F9171E" w14:textId="165EAD2A" w:rsidR="00690A85" w:rsidRDefault="00690A85" w:rsidP="00690A85">
            <w:r>
              <w:t>Penile Oedema</w:t>
            </w:r>
          </w:p>
        </w:tc>
        <w:tc>
          <w:tcPr>
            <w:tcW w:w="4675" w:type="dxa"/>
          </w:tcPr>
          <w:p w14:paraId="71F8B994" w14:textId="5064FDA7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2A49809E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46F35B" w14:textId="4FB1150B" w:rsidR="00690A85" w:rsidRDefault="00690A85" w:rsidP="00690A85">
            <w:r>
              <w:t>Oral Lesions</w:t>
            </w:r>
          </w:p>
        </w:tc>
        <w:tc>
          <w:tcPr>
            <w:tcW w:w="4675" w:type="dxa"/>
          </w:tcPr>
          <w:p w14:paraId="06F2C3AD" w14:textId="4D63C144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4CDE5A7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040875" w14:textId="3780F5EB" w:rsidR="00690A85" w:rsidRDefault="00690A85" w:rsidP="00690A85">
            <w:r>
              <w:t>Solitary Lesion</w:t>
            </w:r>
          </w:p>
        </w:tc>
        <w:tc>
          <w:tcPr>
            <w:tcW w:w="4675" w:type="dxa"/>
          </w:tcPr>
          <w:p w14:paraId="6CC536A2" w14:textId="06FA2021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5DD2636E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CC521F" w14:textId="0B570B68" w:rsidR="00690A85" w:rsidRDefault="00690A85" w:rsidP="00690A85">
            <w:r>
              <w:t>Swollen Tonsils</w:t>
            </w:r>
          </w:p>
        </w:tc>
        <w:tc>
          <w:tcPr>
            <w:tcW w:w="4675" w:type="dxa"/>
          </w:tcPr>
          <w:p w14:paraId="1E773253" w14:textId="44AF3DF9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99DDF4F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6B541B" w14:textId="268DB7B2" w:rsidR="00690A85" w:rsidRDefault="00690A85" w:rsidP="00690A85">
            <w:r>
              <w:t>HIV Infection</w:t>
            </w:r>
          </w:p>
        </w:tc>
        <w:tc>
          <w:tcPr>
            <w:tcW w:w="4675" w:type="dxa"/>
          </w:tcPr>
          <w:p w14:paraId="4886775C" w14:textId="11E944D7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307AC58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46A338C" w14:textId="55FD220B" w:rsidR="00690A85" w:rsidRDefault="00690A85" w:rsidP="00690A85">
            <w:r>
              <w:t>Red blood cells</w:t>
            </w:r>
          </w:p>
        </w:tc>
        <w:tc>
          <w:tcPr>
            <w:tcW w:w="4675" w:type="dxa"/>
          </w:tcPr>
          <w:p w14:paraId="79483AE0" w14:textId="3D02953E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8C1EEA7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3A84974" w14:textId="5770CF53" w:rsidR="00690A85" w:rsidRDefault="00690A85" w:rsidP="00690A85">
            <w:r>
              <w:t>White blood cells</w:t>
            </w:r>
          </w:p>
        </w:tc>
        <w:tc>
          <w:tcPr>
            <w:tcW w:w="4675" w:type="dxa"/>
          </w:tcPr>
          <w:p w14:paraId="4A16D3A3" w14:textId="27243AA6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5E6F2E96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DA48EBE" w14:textId="1699D03F" w:rsidR="00690A85" w:rsidRDefault="00690A85" w:rsidP="00690A85">
            <w:r>
              <w:t>Home Ownership</w:t>
            </w:r>
          </w:p>
        </w:tc>
        <w:tc>
          <w:tcPr>
            <w:tcW w:w="4675" w:type="dxa"/>
          </w:tcPr>
          <w:p w14:paraId="1D04DBC1" w14:textId="557D89F1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</w:t>
            </w:r>
            <w:r w:rsidRPr="000C01D2">
              <w:t xml:space="preserve"> </w:t>
            </w:r>
          </w:p>
        </w:tc>
      </w:tr>
      <w:tr w:rsidR="00690A85" w14:paraId="26C90E10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7AA581" w14:textId="609B9CA6" w:rsidR="00690A85" w:rsidRDefault="00690A85" w:rsidP="00690A85">
            <w:r>
              <w:t>Age</w:t>
            </w:r>
          </w:p>
        </w:tc>
        <w:tc>
          <w:tcPr>
            <w:tcW w:w="4675" w:type="dxa"/>
          </w:tcPr>
          <w:p w14:paraId="3B2C1FB4" w14:textId="50928587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7D38AF91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057532D" w14:textId="0B24B7CB" w:rsidR="00690A85" w:rsidRDefault="00690A85" w:rsidP="00690A85">
            <w:r>
              <w:t>Month of Birth</w:t>
            </w:r>
          </w:p>
        </w:tc>
        <w:tc>
          <w:tcPr>
            <w:tcW w:w="4675" w:type="dxa"/>
          </w:tcPr>
          <w:p w14:paraId="311E94A1" w14:textId="76AA88F2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</w:t>
            </w:r>
            <w:r w:rsidRPr="000C01D2">
              <w:t xml:space="preserve"> </w:t>
            </w:r>
          </w:p>
        </w:tc>
      </w:tr>
      <w:tr w:rsidR="00690A85" w14:paraId="7731D479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D86E30" w14:textId="2E3B9A39" w:rsidR="00690A85" w:rsidRDefault="00690A85" w:rsidP="00690A85">
            <w:r>
              <w:t>Health Insurance</w:t>
            </w:r>
          </w:p>
        </w:tc>
        <w:tc>
          <w:tcPr>
            <w:tcW w:w="4675" w:type="dxa"/>
          </w:tcPr>
          <w:p w14:paraId="1C07ED93" w14:textId="0B210CDC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215310AF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EAB4C98" w14:textId="55A341C9" w:rsidR="00690A85" w:rsidRDefault="00690A85" w:rsidP="00690A85">
            <w:r>
              <w:t>Sexually Transmitted Infection</w:t>
            </w:r>
          </w:p>
        </w:tc>
        <w:tc>
          <w:tcPr>
            <w:tcW w:w="4675" w:type="dxa"/>
          </w:tcPr>
          <w:p w14:paraId="4CA64287" w14:textId="0DF7187C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09A5DDCB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678B5B" w14:textId="1BCDD3F6" w:rsidR="00690A85" w:rsidRDefault="00690A85" w:rsidP="00690A85">
            <w:r>
              <w:t>MPOX</w:t>
            </w:r>
          </w:p>
        </w:tc>
        <w:tc>
          <w:tcPr>
            <w:tcW w:w="4675" w:type="dxa"/>
          </w:tcPr>
          <w:p w14:paraId="0F59F8AE" w14:textId="5B73083D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</w:tbl>
    <w:p w14:paraId="6A55EC2D" w14:textId="77777777" w:rsidR="00376566" w:rsidRDefault="00376566"/>
    <w:p w14:paraId="7D526B6A" w14:textId="77777777" w:rsidR="00376566" w:rsidRDefault="00376566"/>
    <w:p w14:paraId="5DEFB605" w14:textId="77777777" w:rsidR="00376566" w:rsidRDefault="00376566"/>
    <w:p w14:paraId="5026C90A" w14:textId="77777777" w:rsidR="00376566" w:rsidRDefault="00376566"/>
    <w:p w14:paraId="7AFB5BB2" w14:textId="77777777" w:rsidR="00376566" w:rsidRDefault="00376566"/>
    <w:p w14:paraId="17F9BE6B" w14:textId="77777777" w:rsidR="00376566" w:rsidRDefault="00376566"/>
    <w:p w14:paraId="630AC0FF" w14:textId="77777777" w:rsidR="00376566" w:rsidRDefault="00376566"/>
    <w:p w14:paraId="2E9AE455" w14:textId="77777777" w:rsidR="00376566" w:rsidRDefault="00376566"/>
    <w:p w14:paraId="073667B9" w14:textId="77777777" w:rsidR="00376566" w:rsidRDefault="00376566"/>
    <w:p w14:paraId="4D35EBB0" w14:textId="77777777" w:rsidR="00376566" w:rsidRDefault="00376566"/>
    <w:p w14:paraId="289FA3B8" w14:textId="77777777" w:rsidR="00376566" w:rsidRDefault="00376566"/>
    <w:p w14:paraId="0F588916" w14:textId="77777777" w:rsidR="00376566" w:rsidRDefault="00376566"/>
    <w:p w14:paraId="528FD028" w14:textId="77777777" w:rsidR="00376566" w:rsidRDefault="00376566"/>
    <w:p w14:paraId="72316D17" w14:textId="77777777" w:rsidR="00376566" w:rsidRDefault="00376566">
      <w:pPr>
        <w:sectPr w:rsidR="00376566" w:rsidSect="002E29CD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6D32EE09" w14:textId="12CE8A43" w:rsidR="00376566" w:rsidRDefault="00690A85">
      <w:pPr>
        <w:pStyle w:val="Heading1"/>
      </w:pPr>
      <w:bookmarkStart w:id="2" w:name="_Toc163416565"/>
      <w:r>
        <w:lastRenderedPageBreak/>
        <w:t>Task 02</w:t>
      </w:r>
      <w:r w:rsidR="0073646F">
        <w:t>: Producing Your Experimental Design</w:t>
      </w:r>
      <w:bookmarkEnd w:id="2"/>
    </w:p>
    <w:p w14:paraId="0188CF07" w14:textId="2A3DBBE0" w:rsidR="00F614EC" w:rsidRPr="00F614EC" w:rsidRDefault="00F614EC" w:rsidP="00F614EC">
      <w:r>
        <w:t>Basic Statistical Descriptions</w:t>
      </w:r>
    </w:p>
    <w:p w14:paraId="15AC7827" w14:textId="66F0A515" w:rsidR="00F614EC" w:rsidRDefault="00F614EC" w:rsidP="00F614EC">
      <w:r w:rsidRPr="00F614EC">
        <w:drawing>
          <wp:inline distT="0" distB="0" distL="0" distR="0" wp14:anchorId="38FA0320" wp14:editId="16C9D365">
            <wp:extent cx="5943600" cy="2045335"/>
            <wp:effectExtent l="12700" t="12700" r="12700" b="12065"/>
            <wp:docPr id="171317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74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FC11BB" w14:textId="77777777" w:rsidR="00F614EC" w:rsidRDefault="00F614EC" w:rsidP="00F614EC"/>
    <w:p w14:paraId="0B6DA2AE" w14:textId="4DE3E613" w:rsidR="00F614EC" w:rsidRDefault="00F614EC" w:rsidP="00F614EC">
      <w:r>
        <w:t>Measurement Scale Types</w:t>
      </w:r>
    </w:p>
    <w:p w14:paraId="0DB4CB74" w14:textId="00613492" w:rsidR="00F614EC" w:rsidRDefault="00F614EC" w:rsidP="00F614EC">
      <w:r w:rsidRPr="00F614EC">
        <w:drawing>
          <wp:inline distT="0" distB="0" distL="0" distR="0" wp14:anchorId="2C2A69FB" wp14:editId="04D7B91E">
            <wp:extent cx="2184400" cy="1816100"/>
            <wp:effectExtent l="12700" t="12700" r="12700" b="12700"/>
            <wp:docPr id="2126528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2846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81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BAA992" w14:textId="77777777" w:rsidR="00F614EC" w:rsidRDefault="00F614EC" w:rsidP="00F614EC"/>
    <w:p w14:paraId="6847D615" w14:textId="21144C2A" w:rsidR="00F614EC" w:rsidRDefault="00F614EC" w:rsidP="00F614EC">
      <w:r>
        <w:t>Distribution of the Result</w:t>
      </w:r>
    </w:p>
    <w:p w14:paraId="68EA542E" w14:textId="5C1B469B" w:rsidR="00F614EC" w:rsidRPr="00F614EC" w:rsidRDefault="00F614EC" w:rsidP="00F614EC">
      <w:r w:rsidRPr="00F614EC">
        <w:drawing>
          <wp:inline distT="0" distB="0" distL="0" distR="0" wp14:anchorId="1D707D21" wp14:editId="474EBCD6">
            <wp:extent cx="3937000" cy="2743200"/>
            <wp:effectExtent l="12700" t="12700" r="12700" b="12700"/>
            <wp:docPr id="738568217" name="Picture 1" descr="A bar graph with blue and orang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68217" name="Picture 1" descr="A bar graph with blue and orange squa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169" cy="2744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24924" w14:textId="6AC5AA04" w:rsidR="00376566" w:rsidRDefault="00690A85">
      <w:pPr>
        <w:pStyle w:val="Heading1"/>
      </w:pPr>
      <w:bookmarkStart w:id="3" w:name="_Toc163416566"/>
      <w:r>
        <w:lastRenderedPageBreak/>
        <w:t>Task 03</w:t>
      </w:r>
      <w:r w:rsidR="00F614EC">
        <w:t>: Cleaning and Transforming the Data</w:t>
      </w:r>
      <w:bookmarkEnd w:id="3"/>
    </w:p>
    <w:p w14:paraId="59EA22AB" w14:textId="32EF1D6E" w:rsidR="00F614EC" w:rsidRDefault="00F614EC" w:rsidP="00F614EC">
      <w:r>
        <w:t xml:space="preserve">A: </w:t>
      </w:r>
      <w:r>
        <w:t>Issues identified in the retained data set and possible variables</w:t>
      </w:r>
    </w:p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3374"/>
        <w:gridCol w:w="3189"/>
        <w:gridCol w:w="2797"/>
      </w:tblGrid>
      <w:tr w:rsidR="00F614EC" w14:paraId="2DF75D3B" w14:textId="77777777" w:rsidTr="00F52C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  <w:shd w:val="clear" w:color="auto" w:fill="D9D9D9" w:themeFill="background1" w:themeFillShade="D9"/>
            <w:vAlign w:val="center"/>
          </w:tcPr>
          <w:p w14:paraId="0640CD38" w14:textId="77777777" w:rsidR="00F614EC" w:rsidRDefault="00F614EC" w:rsidP="00F52C1C">
            <w:pPr>
              <w:jc w:val="center"/>
            </w:pPr>
            <w:r>
              <w:t>Dataset or Variable Issue</w:t>
            </w:r>
          </w:p>
        </w:tc>
        <w:tc>
          <w:tcPr>
            <w:tcW w:w="3189" w:type="dxa"/>
            <w:shd w:val="clear" w:color="auto" w:fill="D9D9D9" w:themeFill="background1" w:themeFillShade="D9"/>
            <w:vAlign w:val="center"/>
          </w:tcPr>
          <w:p w14:paraId="7F0DA1AD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Variable</w:t>
            </w:r>
          </w:p>
        </w:tc>
        <w:tc>
          <w:tcPr>
            <w:tcW w:w="2797" w:type="dxa"/>
            <w:shd w:val="clear" w:color="auto" w:fill="D9D9D9" w:themeFill="background1" w:themeFillShade="D9"/>
          </w:tcPr>
          <w:p w14:paraId="49005CDD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Issue Description </w:t>
            </w:r>
          </w:p>
        </w:tc>
      </w:tr>
      <w:tr w:rsidR="00F614EC" w14:paraId="62C886E0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05C07D33" w14:textId="77777777" w:rsidR="00F614EC" w:rsidRDefault="00F614EC" w:rsidP="00F52C1C"/>
        </w:tc>
        <w:tc>
          <w:tcPr>
            <w:tcW w:w="3189" w:type="dxa"/>
          </w:tcPr>
          <w:p w14:paraId="448FBC0F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592E5D92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00D92727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41EB1B3D" w14:textId="77777777" w:rsidR="00F614EC" w:rsidRDefault="00F614EC" w:rsidP="00F52C1C"/>
        </w:tc>
        <w:tc>
          <w:tcPr>
            <w:tcW w:w="3189" w:type="dxa"/>
          </w:tcPr>
          <w:p w14:paraId="7380C128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2D7F1F1B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25E1B107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25BFBC91" w14:textId="77777777" w:rsidR="00F614EC" w:rsidRDefault="00F614EC" w:rsidP="00F52C1C"/>
        </w:tc>
        <w:tc>
          <w:tcPr>
            <w:tcW w:w="3189" w:type="dxa"/>
          </w:tcPr>
          <w:p w14:paraId="47B1BF66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09087E4B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71FEFAB0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5E5132B5" w14:textId="77777777" w:rsidR="00F614EC" w:rsidRDefault="00F614EC" w:rsidP="00F52C1C"/>
        </w:tc>
        <w:tc>
          <w:tcPr>
            <w:tcW w:w="3189" w:type="dxa"/>
          </w:tcPr>
          <w:p w14:paraId="6C13296F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362985CE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64E78E23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5DE41D62" w14:textId="77777777" w:rsidR="00F614EC" w:rsidRDefault="00F614EC" w:rsidP="00F52C1C"/>
        </w:tc>
        <w:tc>
          <w:tcPr>
            <w:tcW w:w="3189" w:type="dxa"/>
          </w:tcPr>
          <w:p w14:paraId="13482494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51AFEB6D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172B4AAA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2244B0E1" w14:textId="77777777" w:rsidR="00F614EC" w:rsidRDefault="00F614EC" w:rsidP="00F52C1C"/>
        </w:tc>
        <w:tc>
          <w:tcPr>
            <w:tcW w:w="3189" w:type="dxa"/>
          </w:tcPr>
          <w:p w14:paraId="40426B40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4F1942FA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7759219D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72DC0710" w14:textId="77777777" w:rsidR="00F614EC" w:rsidRDefault="00F614EC" w:rsidP="00F52C1C"/>
        </w:tc>
        <w:tc>
          <w:tcPr>
            <w:tcW w:w="3189" w:type="dxa"/>
          </w:tcPr>
          <w:p w14:paraId="7E07F090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11A4B8FB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420B6AFD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4" w:type="dxa"/>
          </w:tcPr>
          <w:p w14:paraId="316B7939" w14:textId="77777777" w:rsidR="00F614EC" w:rsidRDefault="00F614EC" w:rsidP="00F52C1C"/>
        </w:tc>
        <w:tc>
          <w:tcPr>
            <w:tcW w:w="3189" w:type="dxa"/>
          </w:tcPr>
          <w:p w14:paraId="03165CD9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797" w:type="dxa"/>
          </w:tcPr>
          <w:p w14:paraId="0BF49BD8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B143B40" w14:textId="77777777" w:rsidR="00F614EC" w:rsidRDefault="00F614EC" w:rsidP="00F614EC"/>
    <w:p w14:paraId="6231DE84" w14:textId="575452C1" w:rsidR="00F614EC" w:rsidRDefault="00F614EC" w:rsidP="00F614EC">
      <w:r>
        <w:t xml:space="preserve">B: </w:t>
      </w:r>
      <w:r>
        <w:t xml:space="preserve">Solution to mitigate issues found with justification for using that solution </w:t>
      </w:r>
    </w:p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2179"/>
        <w:gridCol w:w="2092"/>
        <w:gridCol w:w="1739"/>
        <w:gridCol w:w="1720"/>
        <w:gridCol w:w="1630"/>
      </w:tblGrid>
      <w:tr w:rsidR="00F614EC" w14:paraId="7003D73F" w14:textId="77777777" w:rsidTr="00F52C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shd w:val="clear" w:color="auto" w:fill="D9D9D9" w:themeFill="background1" w:themeFillShade="D9"/>
            <w:vAlign w:val="center"/>
          </w:tcPr>
          <w:p w14:paraId="2E3246BF" w14:textId="77777777" w:rsidR="00F614EC" w:rsidRDefault="00F614EC" w:rsidP="00F52C1C">
            <w:pPr>
              <w:jc w:val="center"/>
            </w:pPr>
            <w:r>
              <w:t>Dataset or Variable Issue</w:t>
            </w:r>
          </w:p>
        </w:tc>
        <w:tc>
          <w:tcPr>
            <w:tcW w:w="2137" w:type="dxa"/>
            <w:shd w:val="clear" w:color="auto" w:fill="D9D9D9" w:themeFill="background1" w:themeFillShade="D9"/>
            <w:vAlign w:val="center"/>
          </w:tcPr>
          <w:p w14:paraId="59D0CA3A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Variable</w:t>
            </w:r>
          </w:p>
        </w:tc>
        <w:tc>
          <w:tcPr>
            <w:tcW w:w="1782" w:type="dxa"/>
            <w:shd w:val="clear" w:color="auto" w:fill="D9D9D9" w:themeFill="background1" w:themeFillShade="D9"/>
          </w:tcPr>
          <w:p w14:paraId="39EAFFCB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The Issue</w:t>
            </w:r>
          </w:p>
        </w:tc>
        <w:tc>
          <w:tcPr>
            <w:tcW w:w="1746" w:type="dxa"/>
            <w:shd w:val="clear" w:color="auto" w:fill="D9D9D9" w:themeFill="background1" w:themeFillShade="D9"/>
          </w:tcPr>
          <w:p w14:paraId="0763D7BB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Solution</w:t>
            </w:r>
          </w:p>
        </w:tc>
        <w:tc>
          <w:tcPr>
            <w:tcW w:w="1468" w:type="dxa"/>
            <w:shd w:val="clear" w:color="auto" w:fill="D9D9D9" w:themeFill="background1" w:themeFillShade="D9"/>
          </w:tcPr>
          <w:p w14:paraId="1C57D144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Justification</w:t>
            </w:r>
          </w:p>
        </w:tc>
      </w:tr>
      <w:tr w:rsidR="00F614EC" w14:paraId="033F799F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5E6578E8" w14:textId="77777777" w:rsidR="00F614EC" w:rsidRDefault="00F614EC" w:rsidP="00F52C1C"/>
        </w:tc>
        <w:tc>
          <w:tcPr>
            <w:tcW w:w="2137" w:type="dxa"/>
          </w:tcPr>
          <w:p w14:paraId="75DC4135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1DBE81CC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0862608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256DE038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24F08DB6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352981DC" w14:textId="77777777" w:rsidR="00F614EC" w:rsidRDefault="00F614EC" w:rsidP="00F52C1C"/>
        </w:tc>
        <w:tc>
          <w:tcPr>
            <w:tcW w:w="2137" w:type="dxa"/>
          </w:tcPr>
          <w:p w14:paraId="14679823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65443E92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621484D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45DF5C9B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10D847EB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3B794C12" w14:textId="77777777" w:rsidR="00F614EC" w:rsidRDefault="00F614EC" w:rsidP="00F52C1C"/>
        </w:tc>
        <w:tc>
          <w:tcPr>
            <w:tcW w:w="2137" w:type="dxa"/>
          </w:tcPr>
          <w:p w14:paraId="376816EC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2F44210B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3B47D82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1E3FCE41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05D534F5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544BAD9B" w14:textId="77777777" w:rsidR="00F614EC" w:rsidRDefault="00F614EC" w:rsidP="00F52C1C"/>
        </w:tc>
        <w:tc>
          <w:tcPr>
            <w:tcW w:w="2137" w:type="dxa"/>
          </w:tcPr>
          <w:p w14:paraId="764FE5BA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722D0947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4C9DA9C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0ED46938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74A7C888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5F5D438A" w14:textId="77777777" w:rsidR="00F614EC" w:rsidRDefault="00F614EC" w:rsidP="00F52C1C"/>
        </w:tc>
        <w:tc>
          <w:tcPr>
            <w:tcW w:w="2137" w:type="dxa"/>
          </w:tcPr>
          <w:p w14:paraId="17F4E93D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29A4966A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A2B1E66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533A0A3E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03AC932E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63C50BB4" w14:textId="77777777" w:rsidR="00F614EC" w:rsidRDefault="00F614EC" w:rsidP="00F52C1C"/>
        </w:tc>
        <w:tc>
          <w:tcPr>
            <w:tcW w:w="2137" w:type="dxa"/>
          </w:tcPr>
          <w:p w14:paraId="195EF3CD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6ABBB92A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EBB7B37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3972C998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5FF948C9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0E96FFB7" w14:textId="77777777" w:rsidR="00F614EC" w:rsidRDefault="00F614EC" w:rsidP="00F52C1C"/>
        </w:tc>
        <w:tc>
          <w:tcPr>
            <w:tcW w:w="2137" w:type="dxa"/>
          </w:tcPr>
          <w:p w14:paraId="51DCC534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1D863ECC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223E8F5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76ACD877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14EC" w14:paraId="3066EB4F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</w:tcPr>
          <w:p w14:paraId="796A3516" w14:textId="77777777" w:rsidR="00F614EC" w:rsidRDefault="00F614EC" w:rsidP="00F52C1C"/>
        </w:tc>
        <w:tc>
          <w:tcPr>
            <w:tcW w:w="2137" w:type="dxa"/>
          </w:tcPr>
          <w:p w14:paraId="7A8386AC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</w:tcPr>
          <w:p w14:paraId="22D27417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7EBC56B7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68" w:type="dxa"/>
          </w:tcPr>
          <w:p w14:paraId="1A57ABCF" w14:textId="77777777" w:rsidR="00F614EC" w:rsidRDefault="00F614EC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C73BA16" w14:textId="77777777" w:rsidR="00F614EC" w:rsidRDefault="00F614EC" w:rsidP="00F614EC">
      <w:pPr>
        <w:pStyle w:val="Heading1"/>
      </w:pPr>
    </w:p>
    <w:p w14:paraId="6E8E2870" w14:textId="77777777" w:rsidR="005C02DF" w:rsidRDefault="00F614EC" w:rsidP="00F614EC">
      <w:r>
        <w:t>C: Outputs (Before &amp; After)</w:t>
      </w:r>
    </w:p>
    <w:p w14:paraId="1B0C2FC5" w14:textId="77777777" w:rsidR="005C02DF" w:rsidRDefault="005C02DF" w:rsidP="00F614EC"/>
    <w:p w14:paraId="77802779" w14:textId="77777777" w:rsidR="005C02DF" w:rsidRDefault="005C02DF" w:rsidP="00F614EC"/>
    <w:p w14:paraId="775DF7A2" w14:textId="5EB2414E" w:rsidR="00F614EC" w:rsidRDefault="00F614EC" w:rsidP="00F614EC">
      <w:r>
        <w:br w:type="page"/>
      </w:r>
    </w:p>
    <w:p w14:paraId="6790B388" w14:textId="77777777" w:rsidR="00F614EC" w:rsidRPr="00F614EC" w:rsidRDefault="00F614EC" w:rsidP="00F614EC"/>
    <w:p w14:paraId="0C1698A1" w14:textId="77777777" w:rsidR="00F614EC" w:rsidRPr="00F614EC" w:rsidRDefault="00F614EC" w:rsidP="00F614EC"/>
    <w:p w14:paraId="37C25A2F" w14:textId="10427750" w:rsidR="00376566" w:rsidRDefault="00690A85">
      <w:pPr>
        <w:pStyle w:val="Heading1"/>
      </w:pPr>
      <w:bookmarkStart w:id="4" w:name="_Toc163416567"/>
      <w:r>
        <w:t>Task 04</w:t>
      </w:r>
      <w:r w:rsidR="00F614EC">
        <w:t>: Create Predictive Classification Models</w:t>
      </w:r>
      <w:bookmarkEnd w:id="4"/>
    </w:p>
    <w:p w14:paraId="29365644" w14:textId="2F9E068E" w:rsidR="00376566" w:rsidRDefault="0035119F">
      <w:r>
        <w:t xml:space="preserve">A: </w:t>
      </w:r>
      <w:r w:rsidR="008C0F08">
        <w:t xml:space="preserve">Classification algorithm details </w:t>
      </w:r>
    </w:p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1516"/>
        <w:gridCol w:w="1814"/>
        <w:gridCol w:w="1980"/>
        <w:gridCol w:w="1890"/>
        <w:gridCol w:w="2160"/>
      </w:tblGrid>
      <w:tr w:rsidR="0035119F" w14:paraId="7520FFE1" w14:textId="77777777" w:rsidTr="00506B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  <w:shd w:val="clear" w:color="auto" w:fill="D9D9D9" w:themeFill="background1" w:themeFillShade="D9"/>
            <w:vAlign w:val="center"/>
          </w:tcPr>
          <w:p w14:paraId="3ADA9F9C" w14:textId="69E30EB6" w:rsidR="0035119F" w:rsidRDefault="0035119F" w:rsidP="00506B77">
            <w:r>
              <w:t>Algorithm Name</w:t>
            </w:r>
          </w:p>
        </w:tc>
        <w:tc>
          <w:tcPr>
            <w:tcW w:w="1814" w:type="dxa"/>
            <w:shd w:val="clear" w:color="auto" w:fill="D9D9D9" w:themeFill="background1" w:themeFillShade="D9"/>
            <w:vAlign w:val="center"/>
          </w:tcPr>
          <w:p w14:paraId="702A00CE" w14:textId="01B08D4E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of Algorithm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14:paraId="166DD693" w14:textId="1C1F8278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Learnable Parameters</w:t>
            </w:r>
          </w:p>
        </w:tc>
        <w:tc>
          <w:tcPr>
            <w:tcW w:w="1890" w:type="dxa"/>
            <w:shd w:val="clear" w:color="auto" w:fill="D9D9D9" w:themeFill="background1" w:themeFillShade="D9"/>
          </w:tcPr>
          <w:p w14:paraId="0ECD82EC" w14:textId="5427886C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Possible Hyper – Parameters</w:t>
            </w:r>
          </w:p>
        </w:tc>
        <w:tc>
          <w:tcPr>
            <w:tcW w:w="2160" w:type="dxa"/>
            <w:shd w:val="clear" w:color="auto" w:fill="D9D9D9" w:themeFill="background1" w:themeFillShade="D9"/>
          </w:tcPr>
          <w:p w14:paraId="7D245014" w14:textId="02BF9CB6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Python package source code to call the algorithm</w:t>
            </w:r>
          </w:p>
        </w:tc>
      </w:tr>
      <w:tr w:rsidR="0035119F" w14:paraId="7022051C" w14:textId="77777777" w:rsidTr="00506B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0E055B3E" w14:textId="0DC887F6" w:rsidR="0035119F" w:rsidRDefault="0035119F" w:rsidP="00F52C1C">
            <w:r>
              <w:t>LR</w:t>
            </w:r>
          </w:p>
        </w:tc>
        <w:tc>
          <w:tcPr>
            <w:tcW w:w="1814" w:type="dxa"/>
          </w:tcPr>
          <w:p w14:paraId="7E8A20C7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0" w:type="dxa"/>
          </w:tcPr>
          <w:p w14:paraId="14186888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0" w:type="dxa"/>
          </w:tcPr>
          <w:p w14:paraId="076EF503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60" w:type="dxa"/>
          </w:tcPr>
          <w:p w14:paraId="46BA3221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19F" w14:paraId="728D6975" w14:textId="77777777" w:rsidTr="00506B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642AFD4E" w14:textId="7112A376" w:rsidR="0035119F" w:rsidRDefault="0035119F" w:rsidP="00F52C1C">
            <w:r>
              <w:t>DT</w:t>
            </w:r>
          </w:p>
        </w:tc>
        <w:tc>
          <w:tcPr>
            <w:tcW w:w="1814" w:type="dxa"/>
          </w:tcPr>
          <w:p w14:paraId="60447605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0" w:type="dxa"/>
          </w:tcPr>
          <w:p w14:paraId="3D70921B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0" w:type="dxa"/>
          </w:tcPr>
          <w:p w14:paraId="22A1EC0E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60" w:type="dxa"/>
          </w:tcPr>
          <w:p w14:paraId="38E98B2F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19F" w14:paraId="31617587" w14:textId="77777777" w:rsidTr="00506B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3613901C" w14:textId="5E525AF3" w:rsidR="0035119F" w:rsidRDefault="0035119F" w:rsidP="00F52C1C">
            <w:r>
              <w:t>KNN</w:t>
            </w:r>
          </w:p>
        </w:tc>
        <w:tc>
          <w:tcPr>
            <w:tcW w:w="1814" w:type="dxa"/>
          </w:tcPr>
          <w:p w14:paraId="278C5D83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0" w:type="dxa"/>
          </w:tcPr>
          <w:p w14:paraId="4EEC2E2D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0" w:type="dxa"/>
          </w:tcPr>
          <w:p w14:paraId="55B4480B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60" w:type="dxa"/>
          </w:tcPr>
          <w:p w14:paraId="003CA3B8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19F" w14:paraId="4F94CCB9" w14:textId="77777777" w:rsidTr="00506B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3958F2B2" w14:textId="51CD8B01" w:rsidR="0035119F" w:rsidRDefault="0035119F" w:rsidP="00F52C1C">
            <w:r>
              <w:t>SVM (RBF)</w:t>
            </w:r>
          </w:p>
        </w:tc>
        <w:tc>
          <w:tcPr>
            <w:tcW w:w="1814" w:type="dxa"/>
          </w:tcPr>
          <w:p w14:paraId="24635814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0" w:type="dxa"/>
          </w:tcPr>
          <w:p w14:paraId="1236C0B3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0" w:type="dxa"/>
          </w:tcPr>
          <w:p w14:paraId="598B46CD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60" w:type="dxa"/>
          </w:tcPr>
          <w:p w14:paraId="4F281404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119F" w14:paraId="71326267" w14:textId="77777777" w:rsidTr="00506B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087A1980" w14:textId="5ACE0DAF" w:rsidR="0035119F" w:rsidRDefault="0035119F" w:rsidP="00F52C1C">
            <w:r>
              <w:t>NB</w:t>
            </w:r>
          </w:p>
        </w:tc>
        <w:tc>
          <w:tcPr>
            <w:tcW w:w="1814" w:type="dxa"/>
          </w:tcPr>
          <w:p w14:paraId="4F30FA59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80" w:type="dxa"/>
          </w:tcPr>
          <w:p w14:paraId="250100AD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0" w:type="dxa"/>
          </w:tcPr>
          <w:p w14:paraId="3283A63E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60" w:type="dxa"/>
          </w:tcPr>
          <w:p w14:paraId="7F8D779B" w14:textId="77777777" w:rsidR="0035119F" w:rsidRDefault="0035119F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4984360" w14:textId="77777777" w:rsidR="00376566" w:rsidRDefault="00376566"/>
    <w:p w14:paraId="005D7718" w14:textId="2A60674F" w:rsidR="00376566" w:rsidRDefault="0035119F">
      <w:r>
        <w:t>B: Data shape function output</w:t>
      </w:r>
    </w:p>
    <w:p w14:paraId="1CAE968F" w14:textId="1277967F" w:rsidR="00376566" w:rsidRDefault="008C0F08">
      <w:r>
        <w:t xml:space="preserve">Justify the training-test split ratio and provide an in-text </w:t>
      </w:r>
      <w:r w:rsidR="00506B77">
        <w:t>reference.</w:t>
      </w:r>
    </w:p>
    <w:p w14:paraId="1A5B0F27" w14:textId="6BDADD23" w:rsidR="008C0F08" w:rsidRDefault="008C0F08">
      <w:r>
        <w:t xml:space="preserve">Code line from the source </w:t>
      </w:r>
      <w:r w:rsidR="00506B77">
        <w:t>code.</w:t>
      </w:r>
    </w:p>
    <w:p w14:paraId="70D2A053" w14:textId="77777777" w:rsidR="00376566" w:rsidRDefault="00376566"/>
    <w:p w14:paraId="340B1065" w14:textId="77777777" w:rsidR="00690A85" w:rsidRDefault="00690A85">
      <w:pPr>
        <w:pStyle w:val="Heading1"/>
      </w:pPr>
      <w:r>
        <w:br w:type="page"/>
      </w:r>
    </w:p>
    <w:p w14:paraId="0611413D" w14:textId="2F42E6CF" w:rsidR="00376566" w:rsidRDefault="00690A85" w:rsidP="00DE3918">
      <w:pPr>
        <w:pStyle w:val="Heading1"/>
      </w:pPr>
      <w:bookmarkStart w:id="5" w:name="_Toc163416568"/>
      <w:r>
        <w:lastRenderedPageBreak/>
        <w:t>Task 05</w:t>
      </w:r>
      <w:r w:rsidR="00F614EC">
        <w:t>: How Good Is the Model</w:t>
      </w:r>
      <w:bookmarkEnd w:id="5"/>
    </w:p>
    <w:p w14:paraId="0B0E38E6" w14:textId="3BB460D2" w:rsidR="00DE3918" w:rsidRDefault="00DE3918" w:rsidP="00DE3918">
      <w:r>
        <w:t>A: test confusion matrix for each trained model (output screenshots)</w:t>
      </w:r>
    </w:p>
    <w:p w14:paraId="6B1D89C4" w14:textId="77777777" w:rsidR="00DE3918" w:rsidRDefault="00DE3918" w:rsidP="00DE3918"/>
    <w:p w14:paraId="60F0D28C" w14:textId="77777777" w:rsidR="00DE3918" w:rsidRDefault="00DE3918" w:rsidP="00DE3918"/>
    <w:p w14:paraId="13B4D76F" w14:textId="11F32B8A" w:rsidR="00DE3918" w:rsidRDefault="00DE3918" w:rsidP="00DE3918">
      <w:r>
        <w:t>B: Five different classification evaluation metrics</w:t>
      </w:r>
    </w:p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2227"/>
        <w:gridCol w:w="2137"/>
        <w:gridCol w:w="1782"/>
        <w:gridCol w:w="1746"/>
        <w:gridCol w:w="1468"/>
      </w:tblGrid>
      <w:tr w:rsidR="00DE3918" w14:paraId="6466C5B7" w14:textId="77777777" w:rsidTr="00F52C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shd w:val="clear" w:color="auto" w:fill="D9D9D9" w:themeFill="background1" w:themeFillShade="D9"/>
            <w:vAlign w:val="center"/>
          </w:tcPr>
          <w:p w14:paraId="4041ECEB" w14:textId="46EBA9D2" w:rsidR="00DE3918" w:rsidRDefault="00DE3918" w:rsidP="00F52C1C">
            <w:pPr>
              <w:jc w:val="center"/>
            </w:pPr>
            <w:r>
              <w:t>Metric Name</w:t>
            </w:r>
          </w:p>
        </w:tc>
        <w:tc>
          <w:tcPr>
            <w:tcW w:w="2137" w:type="dxa"/>
            <w:shd w:val="clear" w:color="auto" w:fill="D9D9D9" w:themeFill="background1" w:themeFillShade="D9"/>
            <w:vAlign w:val="center"/>
          </w:tcPr>
          <w:p w14:paraId="3C2ABAB4" w14:textId="59DE8687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“USE” or “DO NOT USE”</w:t>
            </w:r>
          </w:p>
        </w:tc>
        <w:tc>
          <w:tcPr>
            <w:tcW w:w="1782" w:type="dxa"/>
            <w:shd w:val="clear" w:color="auto" w:fill="D9D9D9" w:themeFill="background1" w:themeFillShade="D9"/>
          </w:tcPr>
          <w:p w14:paraId="4E49623B" w14:textId="349FA786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Justification in relation to the success criteria</w:t>
            </w:r>
          </w:p>
        </w:tc>
        <w:tc>
          <w:tcPr>
            <w:tcW w:w="1746" w:type="dxa"/>
            <w:shd w:val="clear" w:color="auto" w:fill="D9D9D9" w:themeFill="background1" w:themeFillShade="D9"/>
          </w:tcPr>
          <w:p w14:paraId="704A5F47" w14:textId="496A0FEA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Model Name</w:t>
            </w:r>
          </w:p>
        </w:tc>
        <w:tc>
          <w:tcPr>
            <w:tcW w:w="1468" w:type="dxa"/>
            <w:shd w:val="clear" w:color="auto" w:fill="D9D9D9" w:themeFill="background1" w:themeFillShade="D9"/>
          </w:tcPr>
          <w:p w14:paraId="70360B92" w14:textId="25A9D341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Metric Score</w:t>
            </w:r>
          </w:p>
        </w:tc>
      </w:tr>
      <w:tr w:rsidR="00DE3918" w14:paraId="0DFBDA88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55BBEA0D" w14:textId="1B9B0D00" w:rsidR="00DE3918" w:rsidRDefault="00DE3918" w:rsidP="00DE3918">
            <w:r>
              <w:t>Accuracy</w:t>
            </w:r>
          </w:p>
        </w:tc>
        <w:tc>
          <w:tcPr>
            <w:tcW w:w="2137" w:type="dxa"/>
            <w:vMerge w:val="restart"/>
          </w:tcPr>
          <w:p w14:paraId="250ED622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45398EE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C2CD2E5" w14:textId="7FF8B562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6EA368E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18D41B49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11FB55DF" w14:textId="14617FC1" w:rsidR="00DE3918" w:rsidRDefault="00DE3918" w:rsidP="00DE3918"/>
        </w:tc>
        <w:tc>
          <w:tcPr>
            <w:tcW w:w="2137" w:type="dxa"/>
            <w:vMerge/>
          </w:tcPr>
          <w:p w14:paraId="721A03E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B14C87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75AD6A5" w14:textId="03536A3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12E93CF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04AD243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1C276D4E" w14:textId="7B6ECFEC" w:rsidR="00DE3918" w:rsidRDefault="00DE3918" w:rsidP="00DE3918"/>
        </w:tc>
        <w:tc>
          <w:tcPr>
            <w:tcW w:w="2137" w:type="dxa"/>
            <w:vMerge/>
          </w:tcPr>
          <w:p w14:paraId="2F98FC2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1B0DAA6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764EE32B" w14:textId="321E6BF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4B6DD9D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0230B41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61714747" w14:textId="652B9581" w:rsidR="00DE3918" w:rsidRDefault="00DE3918" w:rsidP="00DE3918"/>
        </w:tc>
        <w:tc>
          <w:tcPr>
            <w:tcW w:w="2137" w:type="dxa"/>
            <w:vMerge/>
          </w:tcPr>
          <w:p w14:paraId="51C8610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F40565E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23E066D" w14:textId="5420AE1C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108958D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78A5A37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5B735E7B" w14:textId="541370F8" w:rsidR="00DE3918" w:rsidRDefault="00DE3918" w:rsidP="00DE3918"/>
        </w:tc>
        <w:tc>
          <w:tcPr>
            <w:tcW w:w="2137" w:type="dxa"/>
            <w:vMerge/>
          </w:tcPr>
          <w:p w14:paraId="73FC726B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36BE640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10FAB92" w14:textId="04C44EAD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1135C9C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7F40ED39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61ED9026" w14:textId="46E00BF0" w:rsidR="00DE3918" w:rsidRDefault="00DE3918" w:rsidP="00DE3918">
            <w:r>
              <w:t>Recall</w:t>
            </w:r>
          </w:p>
        </w:tc>
        <w:tc>
          <w:tcPr>
            <w:tcW w:w="2137" w:type="dxa"/>
            <w:vMerge w:val="restart"/>
          </w:tcPr>
          <w:p w14:paraId="71BFFE8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6D959E5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FE8937A" w14:textId="7E9B0B1F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386E6C6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7C049E8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50B8F5F2" w14:textId="77777777" w:rsidR="00DE3918" w:rsidRDefault="00DE3918" w:rsidP="00DE3918"/>
        </w:tc>
        <w:tc>
          <w:tcPr>
            <w:tcW w:w="2137" w:type="dxa"/>
            <w:vMerge/>
          </w:tcPr>
          <w:p w14:paraId="62C0346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2A75E6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9DDB9CF" w14:textId="06E02A04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7A2E27F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43777D05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2CFB47C" w14:textId="77777777" w:rsidR="00DE3918" w:rsidRDefault="00DE3918" w:rsidP="00DE3918"/>
        </w:tc>
        <w:tc>
          <w:tcPr>
            <w:tcW w:w="2137" w:type="dxa"/>
            <w:vMerge/>
          </w:tcPr>
          <w:p w14:paraId="154BC4E1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16CC985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1FC5E8D" w14:textId="5A0405A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09C41C1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60299990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4E5D0D5" w14:textId="77777777" w:rsidR="00DE3918" w:rsidRDefault="00DE3918" w:rsidP="00DE3918"/>
        </w:tc>
        <w:tc>
          <w:tcPr>
            <w:tcW w:w="2137" w:type="dxa"/>
            <w:vMerge/>
          </w:tcPr>
          <w:p w14:paraId="6F89422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7FBCF7D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F7DBD9E" w14:textId="36F50181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65E0124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472BD512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6866C49" w14:textId="77777777" w:rsidR="00DE3918" w:rsidRDefault="00DE3918" w:rsidP="00DE3918"/>
        </w:tc>
        <w:tc>
          <w:tcPr>
            <w:tcW w:w="2137" w:type="dxa"/>
            <w:vMerge/>
          </w:tcPr>
          <w:p w14:paraId="2DF5063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2BFC095B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7EFFA353" w14:textId="7799E25C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30299AFE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BC14221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633CA2D3" w14:textId="2215C2C8" w:rsidR="00DE3918" w:rsidRDefault="00DE3918" w:rsidP="00DE3918">
            <w:r>
              <w:t>Precision</w:t>
            </w:r>
          </w:p>
        </w:tc>
        <w:tc>
          <w:tcPr>
            <w:tcW w:w="2137" w:type="dxa"/>
            <w:vMerge w:val="restart"/>
          </w:tcPr>
          <w:p w14:paraId="283F647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22FE5E69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3789D91" w14:textId="54F13B9A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154178B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12E5AB75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6411F50" w14:textId="77777777" w:rsidR="00DE3918" w:rsidRDefault="00DE3918" w:rsidP="00DE3918"/>
        </w:tc>
        <w:tc>
          <w:tcPr>
            <w:tcW w:w="2137" w:type="dxa"/>
            <w:vMerge/>
          </w:tcPr>
          <w:p w14:paraId="7B5B053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DE43F49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85CBCCB" w14:textId="0FEF7210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48C3998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3299A625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14C95A89" w14:textId="77777777" w:rsidR="00DE3918" w:rsidRDefault="00DE3918" w:rsidP="00DE3918"/>
        </w:tc>
        <w:tc>
          <w:tcPr>
            <w:tcW w:w="2137" w:type="dxa"/>
            <w:vMerge/>
          </w:tcPr>
          <w:p w14:paraId="0BA2FCA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6C480E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B928BD1" w14:textId="4B87B30F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000A9F9B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70342211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599B5ADC" w14:textId="77777777" w:rsidR="00DE3918" w:rsidRDefault="00DE3918" w:rsidP="00DE3918"/>
        </w:tc>
        <w:tc>
          <w:tcPr>
            <w:tcW w:w="2137" w:type="dxa"/>
            <w:vMerge/>
          </w:tcPr>
          <w:p w14:paraId="37F98F9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7C06CD1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BF652B5" w14:textId="1B0BD9A5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23CFA68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D6BFB4F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042F005F" w14:textId="77777777" w:rsidR="00DE3918" w:rsidRDefault="00DE3918" w:rsidP="00DE3918"/>
        </w:tc>
        <w:tc>
          <w:tcPr>
            <w:tcW w:w="2137" w:type="dxa"/>
            <w:vMerge/>
          </w:tcPr>
          <w:p w14:paraId="1A2DED9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F0092B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4098705" w14:textId="1294FB1D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7C8D8D2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A8D4372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7E1B795F" w14:textId="2F72A965" w:rsidR="00DE3918" w:rsidRDefault="00DE3918" w:rsidP="00DE3918">
            <w:r>
              <w:t>F-Measure</w:t>
            </w:r>
          </w:p>
        </w:tc>
        <w:tc>
          <w:tcPr>
            <w:tcW w:w="2137" w:type="dxa"/>
            <w:vMerge w:val="restart"/>
          </w:tcPr>
          <w:p w14:paraId="7F0C222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0F862621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871873F" w14:textId="43FFA4C3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265E4BC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34CBDE15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E84D1F7" w14:textId="77777777" w:rsidR="00DE3918" w:rsidRDefault="00DE3918" w:rsidP="00DE3918"/>
        </w:tc>
        <w:tc>
          <w:tcPr>
            <w:tcW w:w="2137" w:type="dxa"/>
            <w:vMerge/>
          </w:tcPr>
          <w:p w14:paraId="3877AC2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214093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5B273E6" w14:textId="0C139A28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1A150E22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10016ECA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E4A59A4" w14:textId="77777777" w:rsidR="00DE3918" w:rsidRDefault="00DE3918" w:rsidP="00DE3918"/>
        </w:tc>
        <w:tc>
          <w:tcPr>
            <w:tcW w:w="2137" w:type="dxa"/>
            <w:vMerge/>
          </w:tcPr>
          <w:p w14:paraId="155DC8D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49EF896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577C47D" w14:textId="22040005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5EB9912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4503EACD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223FF1A" w14:textId="77777777" w:rsidR="00DE3918" w:rsidRDefault="00DE3918" w:rsidP="00DE3918"/>
        </w:tc>
        <w:tc>
          <w:tcPr>
            <w:tcW w:w="2137" w:type="dxa"/>
            <w:vMerge/>
          </w:tcPr>
          <w:p w14:paraId="29FE58D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1DA32C7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7EE7EF8" w14:textId="4253A060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3389B57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774496FE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41A5CED" w14:textId="77777777" w:rsidR="00DE3918" w:rsidRDefault="00DE3918" w:rsidP="00DE3918"/>
        </w:tc>
        <w:tc>
          <w:tcPr>
            <w:tcW w:w="2137" w:type="dxa"/>
            <w:vMerge/>
          </w:tcPr>
          <w:p w14:paraId="426BC89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3BFB103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9A8D848" w14:textId="1D6173E1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4D7E09A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41D0063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0FE1600C" w14:textId="7C57E0D7" w:rsidR="00DE3918" w:rsidRDefault="00DE3918" w:rsidP="00DE3918">
            <w:r>
              <w:t>AUC-ROC</w:t>
            </w:r>
          </w:p>
        </w:tc>
        <w:tc>
          <w:tcPr>
            <w:tcW w:w="2137" w:type="dxa"/>
            <w:vMerge w:val="restart"/>
          </w:tcPr>
          <w:p w14:paraId="542E6B0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13CBB32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8A46B9C" w14:textId="1A93898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26C0F8FE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A5F92B5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79CC11D" w14:textId="77777777" w:rsidR="00DE3918" w:rsidRDefault="00DE3918" w:rsidP="00DE3918"/>
        </w:tc>
        <w:tc>
          <w:tcPr>
            <w:tcW w:w="2137" w:type="dxa"/>
            <w:vMerge/>
          </w:tcPr>
          <w:p w14:paraId="13A9414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5F3A7FD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247FBCD" w14:textId="0F8BCE8C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7E93E25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22080B51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B368304" w14:textId="77777777" w:rsidR="00DE3918" w:rsidRDefault="00DE3918" w:rsidP="00DE3918"/>
        </w:tc>
        <w:tc>
          <w:tcPr>
            <w:tcW w:w="2137" w:type="dxa"/>
            <w:vMerge/>
          </w:tcPr>
          <w:p w14:paraId="654D057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56D8B932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534587C2" w14:textId="29A6D66D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2D75FA1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2AC59C90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5932628" w14:textId="77777777" w:rsidR="00DE3918" w:rsidRDefault="00DE3918" w:rsidP="00DE3918"/>
        </w:tc>
        <w:tc>
          <w:tcPr>
            <w:tcW w:w="2137" w:type="dxa"/>
            <w:vMerge/>
          </w:tcPr>
          <w:p w14:paraId="392BABE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5B6F129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F29EC5F" w14:textId="7A14160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165DE27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626DA0D0" w14:textId="77777777" w:rsidTr="00F52C1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FC42522" w14:textId="77777777" w:rsidR="00DE3918" w:rsidRDefault="00DE3918" w:rsidP="00DE3918"/>
        </w:tc>
        <w:tc>
          <w:tcPr>
            <w:tcW w:w="2137" w:type="dxa"/>
            <w:vMerge/>
          </w:tcPr>
          <w:p w14:paraId="12D14F1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2D4C32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74EC0A6" w14:textId="22BF32BE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63417D3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0BA5F3" w14:textId="77777777" w:rsidR="00DE3918" w:rsidRDefault="00DE3918" w:rsidP="00DE3918"/>
    <w:p w14:paraId="4F4F41D0" w14:textId="35C81109" w:rsidR="00DE3918" w:rsidRDefault="00DE3918" w:rsidP="00DE3918">
      <w:r>
        <w:t>C: Best classification model/s based on “USED” performance metrics score and describe how the model satisfies the needs of health care professionals</w:t>
      </w:r>
    </w:p>
    <w:p w14:paraId="23039256" w14:textId="77777777" w:rsidR="00DE3918" w:rsidRDefault="00DE3918" w:rsidP="00DE3918"/>
    <w:p w14:paraId="53294CA5" w14:textId="77777777" w:rsidR="00DE3918" w:rsidRDefault="00DE3918" w:rsidP="00DE3918"/>
    <w:p w14:paraId="0B8476CB" w14:textId="35BD7CF1" w:rsidR="00DE3918" w:rsidRDefault="00DE3918" w:rsidP="00DE3918">
      <w:r>
        <w:t xml:space="preserve">D: </w:t>
      </w:r>
    </w:p>
    <w:p w14:paraId="137747C9" w14:textId="77777777" w:rsidR="00B456F1" w:rsidRDefault="00B456F1" w:rsidP="00DE3918"/>
    <w:p w14:paraId="26A3DA89" w14:textId="0821D400" w:rsidR="00B456F1" w:rsidRDefault="00B456F1" w:rsidP="00DE3918">
      <w:r>
        <w:t xml:space="preserve">E: </w:t>
      </w:r>
    </w:p>
    <w:p w14:paraId="5AE5A388" w14:textId="77777777" w:rsidR="00B456F1" w:rsidRDefault="00B456F1" w:rsidP="00DE3918"/>
    <w:p w14:paraId="6C5A6C5B" w14:textId="1B696804" w:rsidR="00B456F1" w:rsidRPr="00DE3918" w:rsidRDefault="00B456F1" w:rsidP="00DE3918">
      <w:r>
        <w:t xml:space="preserve">F: </w:t>
      </w:r>
    </w:p>
    <w:sectPr w:rsidR="00B456F1" w:rsidRPr="00DE391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DE90BF0-974E-B64E-951D-0C1579664614}"/>
    <w:embedBold r:id="rId2" w:fontKey="{5FDA49BF-B8C9-DB40-B3C5-D46BCF2DE067}"/>
    <w:embedItalic r:id="rId3" w:fontKey="{1B195D54-3FC5-564E-A84F-F7747BBCD0C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C143378E-DFE8-4C49-B8F0-C0BD1C4FA253}"/>
    <w:embedBold r:id="rId5" w:fontKey="{C86825EC-D840-AF4E-B63A-2F4E7AA2B2A8}"/>
    <w:embedItalic r:id="rId6" w:fontKey="{4E5F8D64-D65F-4041-974A-108DBF887E4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8631051-1B4D-274B-9C10-E21988EF25F0}"/>
    <w:embedBold r:id="rId8" w:fontKey="{901AFA0F-527F-CF40-BD23-F75FB8CC51C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07C4E7CA-16FF-CB44-9A0D-9B158537399C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6566"/>
    <w:rsid w:val="002E29CD"/>
    <w:rsid w:val="0035119F"/>
    <w:rsid w:val="00376566"/>
    <w:rsid w:val="00506B77"/>
    <w:rsid w:val="005C02DF"/>
    <w:rsid w:val="00690A85"/>
    <w:rsid w:val="0073646F"/>
    <w:rsid w:val="007D1C5D"/>
    <w:rsid w:val="008C0F08"/>
    <w:rsid w:val="00970668"/>
    <w:rsid w:val="00B456F1"/>
    <w:rsid w:val="00C2094C"/>
    <w:rsid w:val="00D045E6"/>
    <w:rsid w:val="00DE3918"/>
    <w:rsid w:val="00F61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D394E"/>
  <w15:docId w15:val="{33B0B20B-5396-2540-8DFD-F10C538BD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46F"/>
    <w:pPr>
      <w:spacing w:line="24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690A85"/>
    <w:rPr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90A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0A85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690A8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5Dark-Accent1">
    <w:name w:val="Grid Table 5 Dark Accent 1"/>
    <w:basedOn w:val="TableNormal"/>
    <w:uiPriority w:val="50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5Dark">
    <w:name w:val="Grid Table 5 Dark"/>
    <w:basedOn w:val="TableNormal"/>
    <w:uiPriority w:val="50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7Colorful-Accent5">
    <w:name w:val="Grid Table 7 Colorful Accent 5"/>
    <w:basedOn w:val="TableNormal"/>
    <w:uiPriority w:val="52"/>
    <w:rsid w:val="00690A85"/>
    <w:pPr>
      <w:spacing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690A85"/>
    <w:pPr>
      <w:spacing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ListTable2-Accent6">
    <w:name w:val="List Table 2 Accent 6"/>
    <w:basedOn w:val="TableNormal"/>
    <w:uiPriority w:val="47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690A85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styleId="NoSpacing">
    <w:name w:val="No Spacing"/>
    <w:uiPriority w:val="1"/>
    <w:qFormat/>
    <w:rsid w:val="0073646F"/>
    <w:pPr>
      <w:spacing w:line="240" w:lineRule="auto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7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4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58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0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05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hyperlink" Target="mailto:gayan.20231057@iit.ac.lk" TargetMode="Externa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p8krKK6fC4Dc5DSv68ubnZlPxg==">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=</go:docsCustomData>
</go:gDocsCustomXmlDataStorage>
</file>

<file path=customXml/item2.xml><?xml version="1.0" encoding="utf-8"?>
<b:Sources xmlns:b="http://schemas.openxmlformats.org/officeDocument/2006/bibliography" StyleName="MLA" SelectedStyle="/MLASeventhEditionOfficeOnline.xsl" Version="7">
  <b:Source>
    <b:Tag>source1</b:Tag>
    <b:DayAccessed>1</b:DayAccessed>
    <b:SourceType>DocumentFromInternetSite</b:SourceType>
    <b:URL>https://docs.aws.amazon.com/systems-manager/latest/userguide/sysman-paramstore-access.html</b:URL>
    <b:Title>Restricting access to Systems Manager parameters using IAM policies - AWS Systems Manager</b:Title>
    <b:InternetSiteTitle>AWS Documentation</b:InternetSiteTitle>
    <b:MonthAccessed>January</b:MonthAccessed>
    <b:YearAccessed>2024</b:YearAccessed>
    <b:Gdcea>{"AccessedType":"Website"}</b:Gdcea>
  </b:Source>
  <b:Source>
    <b:Tag>source2</b:Tag>
    <b:DayAccessed>1</b:DayAccessed>
    <b:SourceType>DocumentFromInternetSite</b:SourceType>
    <b:URL>https://docs.aws.amazon.com/apigateway/latest/developerguide/http-api-private-integration.html</b:URL>
    <b:Title>Tutorial: Building an HTTP API with a private integration to an Amazon ECS service - Amazon API Gateway</b:Title>
    <b:InternetSiteTitle>AWS Documentation</b:InternetSiteTitle>
    <b:MonthAccessed>January</b:MonthAccessed>
    <b:YearAccessed>2024</b:YearAccessed>
    <b:Gdcea>{"AccessedType":"Website"}</b:Gdcea>
  </b:Source>
  <b:Source>
    <b:Tag>source3</b:Tag>
    <b:Month>September</b:Month>
    <b:DayAccessed>1</b:DayAccessed>
    <b:Day>24</b:Day>
    <b:Year>2022</b:Year>
    <b:SourceType>DocumentFromInternetSite</b:SourceType>
    <b:URL>https://learn.microsoft.com/en-us/answers/questions/1021802/i-cant-create-a-free-account-in-azure</b:URL>
    <b:Title>I can't create a free account in azure - Microsoft Q&amp;A</b:Title>
    <b:InternetSiteTitle>Microsoft Learn</b:InternetSiteTitle>
    <b:MonthAccessed>January</b:MonthAccessed>
    <b:YearAccessed>2024</b:YearAccessed>
    <b:Gdcea>{"AccessedType":"Website"}</b:Gdcea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7</Pages>
  <Words>485</Words>
  <Characters>2768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Gayan Kalinga</cp:lastModifiedBy>
  <cp:revision>9</cp:revision>
  <dcterms:created xsi:type="dcterms:W3CDTF">2024-04-07T14:19:00Z</dcterms:created>
  <dcterms:modified xsi:type="dcterms:W3CDTF">2024-04-09T13:54:00Z</dcterms:modified>
</cp:coreProperties>
</file>